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686B8D2A" w:rsidR="00D670C1" w:rsidRDefault="00702973" w:rsidP="00540F25">
      <w:r w:rsidRPr="00B73AE6">
        <w:t xml:space="preserve">Nazwa: </w:t>
      </w:r>
      <w:r w:rsidR="00881342">
        <w:t>Prezydent Miasta Gdańska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646E98CE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81342">
            <w:rPr>
              <w:rFonts w:ascii="MS Gothic" w:eastAsia="MS Gothic" w:hAnsi="MS Gothic" w:hint="eastAsia"/>
            </w:rPr>
            <w:t>☒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6376B6AD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81342">
            <w:rPr>
              <w:rFonts w:ascii="MS Gothic" w:eastAsia="MS Gothic" w:hAnsi="MS Gothic" w:hint="eastAsia"/>
            </w:rPr>
            <w:t>☒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2CE72270" w14:textId="77777777" w:rsidR="00B36B75" w:rsidRPr="002B2611" w:rsidRDefault="00B36B75" w:rsidP="00B36B75">
      <w:pPr>
        <w:rPr>
          <w:color w:val="FF0000"/>
        </w:rPr>
      </w:pPr>
      <w:bookmarkStart w:id="7" w:name="_Hlk39475881"/>
      <w:bookmarkStart w:id="8" w:name="_Hlk39476049"/>
      <w:bookmarkEnd w:id="1"/>
      <w:r w:rsidRPr="002B2611">
        <w:rPr>
          <w:color w:val="FF0000"/>
        </w:rPr>
        <w:t>Imię i nazwisko lub nazwa: ………………………………………………………………………….…………...............</w:t>
      </w:r>
    </w:p>
    <w:p w14:paraId="3A20F376" w14:textId="77777777" w:rsidR="00B36B75" w:rsidRPr="002B2611" w:rsidRDefault="00B36B75" w:rsidP="00B36B75">
      <w:pPr>
        <w:rPr>
          <w:color w:val="FF0000"/>
        </w:rPr>
      </w:pPr>
      <w:r w:rsidRPr="002B2611">
        <w:rPr>
          <w:color w:val="FF0000"/>
        </w:rPr>
        <w:t>Kraj: …………………………………. Województwo: .…………………………………………………………………...</w:t>
      </w:r>
    </w:p>
    <w:p w14:paraId="1D28C85E" w14:textId="77777777" w:rsidR="00B36B75" w:rsidRPr="002B2611" w:rsidRDefault="00B36B75" w:rsidP="00B36B75">
      <w:pPr>
        <w:rPr>
          <w:color w:val="FF0000"/>
        </w:rPr>
      </w:pPr>
      <w:r w:rsidRPr="002B2611">
        <w:rPr>
          <w:color w:val="FF0000"/>
        </w:rPr>
        <w:t>Powiat: ………………………………………….. Gmina: .………………..………………………………………………</w:t>
      </w:r>
    </w:p>
    <w:p w14:paraId="409B711A" w14:textId="77777777" w:rsidR="00B36B75" w:rsidRPr="002B2611" w:rsidRDefault="00B36B75" w:rsidP="00B36B75">
      <w:pPr>
        <w:rPr>
          <w:color w:val="FF0000"/>
        </w:rPr>
      </w:pPr>
      <w:bookmarkStart w:id="9" w:name="_Hlk62123598"/>
      <w:r w:rsidRPr="002B2611">
        <w:rPr>
          <w:color w:val="FF0000"/>
        </w:rPr>
        <w:t>Ulica: ………………………………………………………… Nr domu: …… Nr lokalu: ……………………................</w:t>
      </w:r>
    </w:p>
    <w:bookmarkEnd w:id="9"/>
    <w:p w14:paraId="264EB9B4" w14:textId="77777777" w:rsidR="00B36B75" w:rsidRPr="002B2611" w:rsidRDefault="00B36B75" w:rsidP="00B36B75">
      <w:pPr>
        <w:rPr>
          <w:color w:val="FF0000"/>
        </w:rPr>
      </w:pPr>
      <w:r w:rsidRPr="002B2611">
        <w:rPr>
          <w:color w:val="FF0000"/>
        </w:rPr>
        <w:t>Miejscowość: ……………………………………………………. Kod pocztowy: ...…………………………………….</w:t>
      </w:r>
    </w:p>
    <w:p w14:paraId="3536FE44" w14:textId="77777777" w:rsidR="00B36B75" w:rsidRPr="002B2611" w:rsidRDefault="00B36B75" w:rsidP="00B36B75">
      <w:pPr>
        <w:rPr>
          <w:color w:val="FF0000"/>
          <w:szCs w:val="20"/>
        </w:rPr>
      </w:pPr>
      <w:r w:rsidRPr="002B2611">
        <w:rPr>
          <w:color w:val="FF0000"/>
          <w:szCs w:val="20"/>
        </w:rPr>
        <w:t>E-mail</w:t>
      </w:r>
      <w:bookmarkStart w:id="10" w:name="_Ref85021366"/>
      <w:r w:rsidRPr="002B2611">
        <w:rPr>
          <w:color w:val="FF0000"/>
          <w:szCs w:val="20"/>
        </w:rPr>
        <w:t xml:space="preserve"> (w przypadku gdy składający pismo posiada adres e-mail):</w:t>
      </w:r>
      <w:bookmarkEnd w:id="10"/>
      <w:r w:rsidRPr="002B2611">
        <w:rPr>
          <w:color w:val="FF0000"/>
          <w:szCs w:val="20"/>
        </w:rPr>
        <w:t xml:space="preserve"> ………………………………………………….</w:t>
      </w:r>
    </w:p>
    <w:p w14:paraId="19C5424F" w14:textId="77777777" w:rsidR="00B36B75" w:rsidRPr="002B2611" w:rsidRDefault="00B36B75" w:rsidP="00B36B75">
      <w:pPr>
        <w:rPr>
          <w:color w:val="FF0000"/>
          <w:szCs w:val="20"/>
        </w:rPr>
      </w:pPr>
      <w:r w:rsidRPr="002B2611">
        <w:rPr>
          <w:color w:val="FF0000"/>
          <w:szCs w:val="20"/>
        </w:rPr>
        <w:t>Nr tel. (nieobowiązkowo): …..…</w:t>
      </w:r>
      <w:bookmarkEnd w:id="7"/>
      <w:r w:rsidRPr="002B2611">
        <w:rPr>
          <w:color w:val="FF0000"/>
          <w:szCs w:val="20"/>
        </w:rPr>
        <w:t>……….................................................................................................................</w:t>
      </w:r>
    </w:p>
    <w:p w14:paraId="3F8D8EBD" w14:textId="77777777" w:rsidR="00B36B75" w:rsidRPr="002B2611" w:rsidRDefault="00B36B75" w:rsidP="00B36B75">
      <w:pPr>
        <w:rPr>
          <w:color w:val="FF0000"/>
        </w:rPr>
      </w:pPr>
      <w:r w:rsidRPr="002B2611">
        <w:rPr>
          <w:color w:val="FF0000"/>
        </w:rPr>
        <w:t>Adres skrytki ePUAP lub adres do doręczeń elektronicznych</w:t>
      </w:r>
      <w:bookmarkStart w:id="11" w:name="_Ref141442516"/>
      <w:r w:rsidRPr="002B2611">
        <w:rPr>
          <w:rStyle w:val="Odwoanieprzypisukocowego"/>
          <w:color w:val="FF0000"/>
        </w:rPr>
        <w:endnoteReference w:id="6"/>
      </w:r>
      <w:bookmarkEnd w:id="11"/>
      <w:r w:rsidRPr="002B2611">
        <w:rPr>
          <w:rStyle w:val="Odwoanieprzypisukocowego"/>
          <w:color w:val="FF0000"/>
        </w:rPr>
        <w:t>)</w:t>
      </w:r>
      <w:r w:rsidRPr="002B2611">
        <w:rPr>
          <w:color w:val="FF0000"/>
          <w:szCs w:val="20"/>
        </w:rPr>
        <w:t>:</w:t>
      </w:r>
      <w:r w:rsidRPr="002B2611">
        <w:rPr>
          <w:color w:val="FF0000"/>
        </w:rPr>
        <w:t xml:space="preserve"> ……………………….……………...…………......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33BBFE75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261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B2611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20CAD624" w14:textId="77777777" w:rsidR="00E02B42" w:rsidRDefault="00891E66" w:rsidP="00881342">
      <w:pPr>
        <w:rPr>
          <w:rFonts w:eastAsia="Arial"/>
        </w:rPr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 w:rsidR="00881342" w:rsidRPr="00881342">
        <w:rPr>
          <w:rFonts w:eastAsia="Arial"/>
        </w:rPr>
        <w:t xml:space="preserve"> </w:t>
      </w:r>
    </w:p>
    <w:p w14:paraId="4987C2A1" w14:textId="77777777" w:rsidR="00E02B42" w:rsidRDefault="00E02B42" w:rsidP="00881342">
      <w:pPr>
        <w:rPr>
          <w:rFonts w:eastAsia="Arial"/>
        </w:rPr>
      </w:pPr>
    </w:p>
    <w:p w14:paraId="052A47EF" w14:textId="77777777" w:rsidR="002B2611" w:rsidRDefault="002B2611" w:rsidP="00881342">
      <w:pPr>
        <w:rPr>
          <w:rFonts w:eastAsia="Arial"/>
        </w:rPr>
      </w:pPr>
    </w:p>
    <w:p w14:paraId="01744BBE" w14:textId="2C560674" w:rsidR="00BF4451" w:rsidRDefault="002B2611" w:rsidP="00881342">
      <w:pPr>
        <w:rPr>
          <w:rFonts w:eastAsia="Arial"/>
        </w:rPr>
      </w:pPr>
      <w:r>
        <w:rPr>
          <w:rFonts w:eastAsia="Arial"/>
        </w:rPr>
        <w:lastRenderedPageBreak/>
        <w:t>W</w:t>
      </w:r>
      <w:r w:rsidR="00881342" w:rsidRPr="007B5803">
        <w:rPr>
          <w:rFonts w:eastAsia="Arial"/>
        </w:rPr>
        <w:t>nos</w:t>
      </w:r>
      <w:r>
        <w:rPr>
          <w:rFonts w:eastAsia="Arial"/>
        </w:rPr>
        <w:t>zę</w:t>
      </w:r>
      <w:r w:rsidR="00881342" w:rsidRPr="007B5803">
        <w:rPr>
          <w:rFonts w:eastAsia="Arial"/>
        </w:rPr>
        <w:t xml:space="preserve"> o objęcie</w:t>
      </w:r>
      <w:r w:rsidR="00BF4451">
        <w:rPr>
          <w:rFonts w:eastAsia="Arial"/>
        </w:rPr>
        <w:t xml:space="preserve"> Rodzinnych Ogrodów Działkowych:</w:t>
      </w:r>
    </w:p>
    <w:p w14:paraId="3102AAF1" w14:textId="32929F75" w:rsidR="00BF4451" w:rsidRPr="00E02B42" w:rsidRDefault="00BF4451" w:rsidP="00BF4451">
      <w:pPr>
        <w:spacing w:line="259" w:lineRule="auto"/>
        <w:jc w:val="both"/>
        <w:rPr>
          <w:rFonts w:eastAsia="Arial"/>
          <w:szCs w:val="20"/>
        </w:rPr>
      </w:pPr>
      <w:r w:rsidRPr="00E02B42">
        <w:t xml:space="preserve">- „Przytorze” dz. geodez. </w:t>
      </w:r>
      <w:r w:rsidRPr="00E02B42">
        <w:rPr>
          <w:rFonts w:eastAsia="Arial"/>
          <w:szCs w:val="20"/>
        </w:rPr>
        <w:t>91/4, 92/3, 82/26, 82/23, 34/8, 26/10 obr. 33</w:t>
      </w:r>
    </w:p>
    <w:p w14:paraId="4E64BA4A" w14:textId="3DFC2A70" w:rsidR="00BF4451" w:rsidRPr="00E02B42" w:rsidRDefault="00BF4451" w:rsidP="00BF4451">
      <w:pPr>
        <w:jc w:val="both"/>
      </w:pPr>
      <w:r w:rsidRPr="00E02B42">
        <w:t>- im. Pilotów dz. geodez. 22/2, 20/4, 21/2, 369, 372</w:t>
      </w:r>
    </w:p>
    <w:p w14:paraId="094B8174" w14:textId="3699B04D" w:rsidR="00BF4451" w:rsidRPr="00E02B42" w:rsidRDefault="00BF4451" w:rsidP="00BF4451">
      <w:pPr>
        <w:jc w:val="both"/>
      </w:pPr>
      <w:r w:rsidRPr="00E02B42">
        <w:t xml:space="preserve">- im. Romualda Traugutta dz. geodez. nr 627). </w:t>
      </w:r>
    </w:p>
    <w:p w14:paraId="10A898C4" w14:textId="1DEDEA9B" w:rsidR="00BF4451" w:rsidRPr="00E02B42" w:rsidRDefault="00BF4451" w:rsidP="00BF4451">
      <w:pPr>
        <w:ind w:left="1418" w:hanging="1419"/>
        <w:jc w:val="both"/>
      </w:pPr>
      <w:r w:rsidRPr="00E02B42">
        <w:t>- im. Jana Sobieskiego dz. geodez. nr 523, 524/5, 524/8, 130 i nr 131, 132, 133,</w:t>
      </w:r>
    </w:p>
    <w:p w14:paraId="2EF93FAA" w14:textId="3BD7D6EC" w:rsidR="00BF4451" w:rsidRPr="00E02B42" w:rsidRDefault="00BF4451" w:rsidP="00BF4451">
      <w:pPr>
        <w:jc w:val="both"/>
      </w:pPr>
      <w:r w:rsidRPr="00E02B42">
        <w:t>- im. Elizy Orzeszkowej dz. geodez. nr 647/10, 1270/1, 650/1, 649/3,</w:t>
      </w:r>
    </w:p>
    <w:p w14:paraId="2B0C39E5" w14:textId="348A8CC7" w:rsidR="00BF4451" w:rsidRPr="00E02B42" w:rsidRDefault="00BF4451" w:rsidP="00BF4451">
      <w:pPr>
        <w:jc w:val="both"/>
      </w:pPr>
      <w:r w:rsidRPr="00E02B42">
        <w:t>- im. Obrońców Wybrzeża dz. geodez. nr 7/104,</w:t>
      </w:r>
    </w:p>
    <w:p w14:paraId="0F15D791" w14:textId="2A151E31" w:rsidR="00BF4451" w:rsidRPr="00E02B42" w:rsidRDefault="00BF4451" w:rsidP="00BF4451">
      <w:pPr>
        <w:jc w:val="both"/>
      </w:pPr>
      <w:r w:rsidRPr="00E02B42">
        <w:t>- „Przymorze” dz. geodez. nr 373, 23/25, część 316,</w:t>
      </w:r>
    </w:p>
    <w:p w14:paraId="53FB9331" w14:textId="1A588E02" w:rsidR="00BF4451" w:rsidRPr="00E02B42" w:rsidRDefault="00BF4451" w:rsidP="00E02B42">
      <w:pPr>
        <w:jc w:val="both"/>
      </w:pPr>
      <w:r w:rsidRPr="00E02B42">
        <w:t>- im. Subisława dz</w:t>
      </w:r>
      <w:r w:rsidR="00E02B42" w:rsidRPr="00E02B42">
        <w:t>.</w:t>
      </w:r>
      <w:r w:rsidRPr="00E02B42">
        <w:t xml:space="preserve"> geodez. nr 1,</w:t>
      </w:r>
    </w:p>
    <w:p w14:paraId="754A9D82" w14:textId="52513EE2" w:rsidR="00BF4451" w:rsidRPr="00E02B42" w:rsidRDefault="00BF4451" w:rsidP="00E02B42">
      <w:pPr>
        <w:jc w:val="both"/>
      </w:pPr>
      <w:r w:rsidRPr="00E02B42">
        <w:t>- „Łozy” dz</w:t>
      </w:r>
      <w:r w:rsidR="00E02B42" w:rsidRPr="00E02B42">
        <w:t>. geodez.</w:t>
      </w:r>
      <w:r w:rsidRPr="00E02B42">
        <w:t xml:space="preserve"> nr 500, 545, 495,</w:t>
      </w:r>
    </w:p>
    <w:p w14:paraId="4A8974D8" w14:textId="5F001820" w:rsidR="00BF4451" w:rsidRPr="00E02B42" w:rsidRDefault="00BF4451" w:rsidP="00E02B42">
      <w:pPr>
        <w:jc w:val="both"/>
      </w:pPr>
      <w:r w:rsidRPr="00E02B42">
        <w:t>- im. Bohaterów Monte Cassino dz</w:t>
      </w:r>
      <w:r w:rsidR="00E02B42" w:rsidRPr="00E02B42">
        <w:t xml:space="preserve">. geodez. </w:t>
      </w:r>
      <w:r w:rsidRPr="00E02B42">
        <w:t xml:space="preserve"> nr 377/2,</w:t>
      </w:r>
    </w:p>
    <w:p w14:paraId="16545C9C" w14:textId="54E5E181" w:rsidR="00BF4451" w:rsidRPr="00E02B42" w:rsidRDefault="00BF4451" w:rsidP="00E02B42">
      <w:pPr>
        <w:jc w:val="both"/>
      </w:pPr>
      <w:r w:rsidRPr="00E02B42">
        <w:t>- im. Obrońców Westerplatte dz. geodez. nr 315/1, 309/2, 309/4,</w:t>
      </w:r>
    </w:p>
    <w:p w14:paraId="3D7193DB" w14:textId="73B038AD" w:rsidR="00BF4451" w:rsidRPr="00E02B42" w:rsidRDefault="00BF4451" w:rsidP="00E02B42">
      <w:pPr>
        <w:jc w:val="both"/>
      </w:pPr>
      <w:r w:rsidRPr="00E02B42">
        <w:t>- „Zaspa” dz</w:t>
      </w:r>
      <w:r w:rsidR="00E02B42" w:rsidRPr="00E02B42">
        <w:t>.</w:t>
      </w:r>
      <w:r w:rsidRPr="00E02B42">
        <w:t xml:space="preserve"> geod</w:t>
      </w:r>
      <w:r w:rsidR="00E02B42" w:rsidRPr="00E02B42">
        <w:t>ez.</w:t>
      </w:r>
      <w:r w:rsidRPr="00E02B42">
        <w:t xml:space="preserve"> nr 147</w:t>
      </w:r>
      <w:r w:rsidR="00E02B42" w:rsidRPr="00E02B42">
        <w:t>,</w:t>
      </w:r>
    </w:p>
    <w:p w14:paraId="49420177" w14:textId="78A8D8DC" w:rsidR="00BF4451" w:rsidRPr="00E02B42" w:rsidRDefault="00BF4451" w:rsidP="00E02B42">
      <w:pPr>
        <w:jc w:val="both"/>
      </w:pPr>
      <w:r w:rsidRPr="00E02B42">
        <w:t>- „Owczarnia” dz. geodez. nr  65, 67, 79</w:t>
      </w:r>
      <w:r w:rsidR="00E02B42" w:rsidRPr="00E02B42">
        <w:t>,</w:t>
      </w:r>
    </w:p>
    <w:p w14:paraId="043F01F5" w14:textId="08397C5C" w:rsidR="00BF4451" w:rsidRPr="00E02B42" w:rsidRDefault="00BF4451" w:rsidP="00E02B42">
      <w:pPr>
        <w:jc w:val="both"/>
      </w:pPr>
      <w:r w:rsidRPr="00E02B42">
        <w:t>- „Portowiec”  dz. geodez.  nr 117/3</w:t>
      </w:r>
      <w:r w:rsidR="00E02B42" w:rsidRPr="00E02B42">
        <w:t>,</w:t>
      </w:r>
    </w:p>
    <w:p w14:paraId="0C936B83" w14:textId="64B6BBB3" w:rsidR="00E02B42" w:rsidRPr="00E02B42" w:rsidRDefault="00E02B42" w:rsidP="00E02B42">
      <w:pPr>
        <w:spacing w:line="259" w:lineRule="auto"/>
        <w:ind w:left="1701" w:hanging="1701"/>
        <w:jc w:val="both"/>
        <w:rPr>
          <w:rFonts w:eastAsia="Arial"/>
          <w:szCs w:val="20"/>
        </w:rPr>
      </w:pPr>
      <w:r w:rsidRPr="00E02B42">
        <w:t xml:space="preserve">- „Rębiechowo” dz. geodez. </w:t>
      </w:r>
      <w:r w:rsidRPr="00E02B42">
        <w:rPr>
          <w:rFonts w:eastAsia="Arial"/>
          <w:szCs w:val="20"/>
        </w:rPr>
        <w:t>521, 139/1, 139/3, 110, 182, 139/2, 139/6, 42, 41, 139/4, 139/5, 203, 148, 520, 80/1, 80/2, 104/1, 104/2, 104/3, 81, 101, 103/2, 180/2, 264, 152, 138 obr. 24 Bysewo,</w:t>
      </w:r>
    </w:p>
    <w:p w14:paraId="0E904873" w14:textId="722A882B" w:rsidR="00E02B42" w:rsidRPr="00E02B42" w:rsidRDefault="00E02B42" w:rsidP="00E02B42">
      <w:pPr>
        <w:jc w:val="both"/>
      </w:pPr>
      <w:r w:rsidRPr="00E02B42">
        <w:t xml:space="preserve">- „Lotnisko” dz. geodez. </w:t>
      </w:r>
      <w:r w:rsidRPr="00E02B42">
        <w:rPr>
          <w:rFonts w:eastAsia="Arial"/>
          <w:szCs w:val="20"/>
        </w:rPr>
        <w:t>55, 56, 57, 66, 67, 69, 84 obr. 24,</w:t>
      </w:r>
    </w:p>
    <w:p w14:paraId="50381EAC" w14:textId="5545CD19" w:rsidR="00E02B42" w:rsidRPr="00E02B42" w:rsidRDefault="00E02B42" w:rsidP="00E02B42">
      <w:pPr>
        <w:spacing w:line="259" w:lineRule="auto"/>
        <w:jc w:val="both"/>
        <w:rPr>
          <w:rFonts w:eastAsia="Arial"/>
          <w:szCs w:val="20"/>
        </w:rPr>
      </w:pPr>
      <w:r w:rsidRPr="00E02B42">
        <w:t xml:space="preserve">- „Cegiełka” dz. geodez. </w:t>
      </w:r>
      <w:r w:rsidRPr="00E02B42">
        <w:rPr>
          <w:rFonts w:eastAsia="Arial"/>
          <w:szCs w:val="20"/>
        </w:rPr>
        <w:t>162, 146, 163, 147 obr. 24,</w:t>
      </w:r>
    </w:p>
    <w:p w14:paraId="13FD7D7C" w14:textId="59105853" w:rsidR="00E02B42" w:rsidRPr="00E02B42" w:rsidRDefault="00E02B42" w:rsidP="00E02B42">
      <w:pPr>
        <w:spacing w:line="259" w:lineRule="auto"/>
        <w:rPr>
          <w:rFonts w:eastAsia="Arial"/>
          <w:szCs w:val="20"/>
        </w:rPr>
      </w:pPr>
      <w:r w:rsidRPr="00E02B42">
        <w:t xml:space="preserve">- „Przyszłość” w Brzeźnie dz. geodez. </w:t>
      </w:r>
      <w:r w:rsidRPr="00E02B42">
        <w:rPr>
          <w:rFonts w:eastAsia="Arial"/>
          <w:szCs w:val="20"/>
        </w:rPr>
        <w:t>4/2, 6/2, 7/2, 8, 9/4 obr. 44, 528/5, 528/10 obr. 45,</w:t>
      </w:r>
    </w:p>
    <w:p w14:paraId="7EC3BF15" w14:textId="60B0DFF7" w:rsidR="00E02B42" w:rsidRPr="00E02B42" w:rsidRDefault="00E02B42" w:rsidP="00E02B42">
      <w:pPr>
        <w:ind w:left="2552" w:hanging="2552"/>
        <w:jc w:val="both"/>
      </w:pPr>
      <w:r w:rsidRPr="00E02B42">
        <w:t>- im. Obrońców Poczty Polskiej dz. geodez. 26, 27, 28, 37, 36, 38, 39, 40, 41/2, 35/2, 34/2, 15, 16, 17, 18, 19, 20, 30, 10/3,14/4, 14/5, 14/6, 14/7,14/8,14/9, 13, 32, 29, 46/4, 46/5, 46/6, 46/7, 33/2, 31/2, 25/2, 24/2, 23/2 obr. 44,</w:t>
      </w:r>
    </w:p>
    <w:p w14:paraId="53A08FDB" w14:textId="1E764C4D" w:rsidR="00E02B42" w:rsidRPr="00E02B42" w:rsidRDefault="00E02B42" w:rsidP="00E02B42">
      <w:pPr>
        <w:ind w:left="1418" w:hanging="1418"/>
        <w:jc w:val="both"/>
      </w:pPr>
      <w:r w:rsidRPr="00E02B42">
        <w:t>- im. Fryderyka Chopina  dz. geodez. nr 269/1, 270/1, 274, 276/1,</w:t>
      </w:r>
    </w:p>
    <w:p w14:paraId="51BBB699" w14:textId="4E047350" w:rsidR="00E02B42" w:rsidRPr="00E02B42" w:rsidRDefault="00E02B42" w:rsidP="00E02B42">
      <w:pPr>
        <w:jc w:val="both"/>
      </w:pPr>
      <w:r w:rsidRPr="00E02B42">
        <w:t>- „Oaza” dz. godez. nr 6/2, 5/2, 5/1, 4, 3, 37, 38, 26, 27, 28,</w:t>
      </w:r>
    </w:p>
    <w:p w14:paraId="2958F6F5" w14:textId="5B2D527D" w:rsidR="00E02B42" w:rsidRPr="00E02B42" w:rsidRDefault="00E02B42" w:rsidP="00E02B42">
      <w:pPr>
        <w:jc w:val="both"/>
      </w:pPr>
      <w:r w:rsidRPr="00E02B42">
        <w:t xml:space="preserve">- „Jawor” dz. geodez. </w:t>
      </w:r>
      <w:r w:rsidR="00C858F2" w:rsidRPr="00E02B42">
        <w:t>N</w:t>
      </w:r>
      <w:r w:rsidRPr="00E02B42">
        <w:t>r</w:t>
      </w:r>
      <w:r w:rsidR="00C858F2">
        <w:t xml:space="preserve"> 508/1,</w:t>
      </w:r>
      <w:r w:rsidRPr="00E02B42">
        <w:t xml:space="preserve"> 12/17, 12/25, 18/5,</w:t>
      </w:r>
    </w:p>
    <w:p w14:paraId="5506D3A5" w14:textId="55AD9236" w:rsidR="00E02B42" w:rsidRPr="00E02B42" w:rsidRDefault="00E02B42" w:rsidP="00E02B42">
      <w:pPr>
        <w:jc w:val="both"/>
      </w:pPr>
      <w:r w:rsidRPr="00E02B42">
        <w:t>- „Polanki” dz. geodez. nr 355/2, 356/2, 430/2, 480/2,</w:t>
      </w:r>
    </w:p>
    <w:p w14:paraId="01F23517" w14:textId="3E91BF89" w:rsidR="00E02B42" w:rsidRPr="00E02B42" w:rsidRDefault="00E02B42" w:rsidP="00E02B42">
      <w:pPr>
        <w:jc w:val="both"/>
      </w:pPr>
      <w:r w:rsidRPr="00E02B42">
        <w:t>- im. Juliusza Słowackiego dz. geodez. nr 56/6, 56/3,</w:t>
      </w:r>
    </w:p>
    <w:p w14:paraId="6B477FE7" w14:textId="7C467A71" w:rsidR="00BF4451" w:rsidRPr="00E02B42" w:rsidRDefault="00E02B42" w:rsidP="00E02B42">
      <w:pPr>
        <w:jc w:val="both"/>
        <w:rPr>
          <w:rFonts w:eastAsia="Arial"/>
        </w:rPr>
      </w:pPr>
      <w:r w:rsidRPr="00E02B42">
        <w:t>- im. Stefana Żeromskiego dz. geodez. nr 325</w:t>
      </w:r>
    </w:p>
    <w:p w14:paraId="65015DEB" w14:textId="00A79365" w:rsidR="00881342" w:rsidRPr="00DE4742" w:rsidRDefault="00881342" w:rsidP="00E02B42">
      <w:pPr>
        <w:jc w:val="both"/>
        <w:rPr>
          <w:rFonts w:eastAsia="Arial"/>
          <w:szCs w:val="20"/>
        </w:rPr>
      </w:pPr>
      <w:r w:rsidRPr="00E02B42">
        <w:rPr>
          <w:rFonts w:eastAsia="Arial"/>
          <w:b/>
          <w:bCs/>
        </w:rPr>
        <w:t>strefą zieleni i rekreacji.</w:t>
      </w:r>
      <w:r>
        <w:rPr>
          <w:rFonts w:eastAsia="Arial"/>
        </w:rPr>
        <w:t xml:space="preserve"> Są</w:t>
      </w:r>
      <w:r w:rsidRPr="007B5803">
        <w:rPr>
          <w:rFonts w:eastAsia="Arial"/>
        </w:rPr>
        <w:t xml:space="preserve"> to teren</w:t>
      </w:r>
      <w:r>
        <w:rPr>
          <w:rFonts w:eastAsia="Arial"/>
        </w:rPr>
        <w:t>y</w:t>
      </w:r>
      <w:r w:rsidRPr="007B5803">
        <w:rPr>
          <w:rFonts w:eastAsia="Arial"/>
        </w:rPr>
        <w:t xml:space="preserve"> rodzinn</w:t>
      </w:r>
      <w:r>
        <w:rPr>
          <w:rFonts w:eastAsia="Arial"/>
        </w:rPr>
        <w:t>ych</w:t>
      </w:r>
      <w:r w:rsidRPr="007B5803">
        <w:rPr>
          <w:rFonts w:eastAsia="Arial"/>
        </w:rPr>
        <w:t xml:space="preserve"> ogrod</w:t>
      </w:r>
      <w:r>
        <w:rPr>
          <w:rFonts w:eastAsia="Arial"/>
        </w:rPr>
        <w:t>ów</w:t>
      </w:r>
      <w:r w:rsidRPr="007B5803">
        <w:rPr>
          <w:rFonts w:eastAsia="Arial"/>
        </w:rPr>
        <w:t xml:space="preserve"> działkow</w:t>
      </w:r>
      <w:r>
        <w:rPr>
          <w:rFonts w:eastAsia="Arial"/>
        </w:rPr>
        <w:t>ych</w:t>
      </w:r>
      <w:r w:rsidRPr="007B5803">
        <w:rPr>
          <w:rFonts w:eastAsia="Arial"/>
        </w:rPr>
        <w:t xml:space="preserve"> (ROD), któr</w:t>
      </w:r>
      <w:r>
        <w:rPr>
          <w:rFonts w:eastAsia="Arial"/>
        </w:rPr>
        <w:t>e</w:t>
      </w:r>
      <w:r w:rsidRPr="007B5803">
        <w:rPr>
          <w:rFonts w:eastAsia="Arial"/>
        </w:rPr>
        <w:t xml:space="preserve"> przynależ</w:t>
      </w:r>
      <w:r>
        <w:rPr>
          <w:rFonts w:eastAsia="Arial"/>
        </w:rPr>
        <w:t>ą</w:t>
      </w:r>
      <w:r w:rsidRPr="007B5803">
        <w:rPr>
          <w:rFonts w:eastAsia="Arial"/>
        </w:rPr>
        <w:t xml:space="preserve"> do w/w strefy. Zgodnie z ustawą o ROD, jako stały element infrastruktury gmin, ogrody winny być uwzględniane w ich rozwoju, a organy gmin tworzyć do tego warunki. Objęcie w/w strefą umożliwi ujawnienie ROD w mpzp, co przełoży się na prawa </w:t>
      </w:r>
      <w:r w:rsidR="00BB33CD">
        <w:rPr>
          <w:rFonts w:eastAsia="Arial"/>
        </w:rPr>
        <w:t>wielu</w:t>
      </w:r>
      <w:r w:rsidRPr="007B5803">
        <w:rPr>
          <w:rFonts w:eastAsia="Arial"/>
        </w:rPr>
        <w:t xml:space="preserve"> rodzin </w:t>
      </w:r>
      <w:r w:rsidR="00BB33CD">
        <w:rPr>
          <w:rFonts w:eastAsia="Arial"/>
        </w:rPr>
        <w:t>–</w:t>
      </w:r>
      <w:r w:rsidRPr="007B5803">
        <w:rPr>
          <w:rFonts w:eastAsia="Arial"/>
        </w:rPr>
        <w:t xml:space="preserve"> działkowców</w:t>
      </w:r>
      <w:r w:rsidR="00BB33CD">
        <w:rPr>
          <w:rFonts w:eastAsia="Arial"/>
        </w:rPr>
        <w:t xml:space="preserve"> i utrzymania terenów zielonych</w:t>
      </w:r>
      <w:r w:rsidRPr="007B5803">
        <w:rPr>
          <w:rFonts w:eastAsia="Arial"/>
        </w:rPr>
        <w:t>. Stabilizacja prawna będzie sprzyjała podnoszeniu standardu ROD - ryzyko likwidacji zniechęci do inwestowania w działki. ROD są obszarem o wysokiej bioróżnorodności,</w:t>
      </w:r>
      <w:r w:rsidR="00BF4451" w:rsidRPr="00BF4451">
        <w:t xml:space="preserve"> </w:t>
      </w:r>
      <w:r w:rsidR="00BF4451" w:rsidRPr="00BF4451">
        <w:rPr>
          <w:rFonts w:eastAsia="Arial"/>
        </w:rPr>
        <w:t>zapewniają znaczącą powierzchnię biologicznie czynną, która jest kluczowa w kontekście zarządzania wodami opadowymi.</w:t>
      </w:r>
      <w:r w:rsidRPr="007B5803">
        <w:rPr>
          <w:rFonts w:eastAsia="Arial"/>
        </w:rPr>
        <w:t xml:space="preserve"> </w:t>
      </w:r>
      <w:r w:rsidR="00BF4451" w:rsidRPr="00BF4451">
        <w:rPr>
          <w:rFonts w:eastAsia="Arial"/>
        </w:rPr>
        <w:t>Jest to jeden z najważniejszych kierunków podkreślanych w Strategii Rozwoju Miasta</w:t>
      </w:r>
      <w:r w:rsidR="00BF4451">
        <w:rPr>
          <w:rFonts w:eastAsia="Arial"/>
        </w:rPr>
        <w:t>. O</w:t>
      </w:r>
      <w:r w:rsidRPr="007B5803">
        <w:rPr>
          <w:rFonts w:eastAsia="Arial"/>
        </w:rPr>
        <w:t xml:space="preserve">chrona planistyczna realizuje prawo UE oraz krajowe; są </w:t>
      </w:r>
      <w:r w:rsidR="00BF4451">
        <w:rPr>
          <w:rFonts w:eastAsia="Arial"/>
        </w:rPr>
        <w:t xml:space="preserve">one </w:t>
      </w:r>
      <w:r w:rsidRPr="007B5803">
        <w:rPr>
          <w:rFonts w:eastAsia="Arial"/>
        </w:rPr>
        <w:t>ważnym element</w:t>
      </w:r>
      <w:r w:rsidR="00BF4451">
        <w:rPr>
          <w:rFonts w:eastAsia="Arial"/>
        </w:rPr>
        <w:t>em</w:t>
      </w:r>
      <w:r w:rsidRPr="007B5803">
        <w:rPr>
          <w:rFonts w:eastAsia="Arial"/>
        </w:rPr>
        <w:t xml:space="preserve"> infrastruktury </w:t>
      </w:r>
      <w:r w:rsidR="00BF4451">
        <w:rPr>
          <w:rFonts w:eastAsia="Arial"/>
        </w:rPr>
        <w:t>Zielonego Miasta</w:t>
      </w:r>
      <w:r w:rsidRPr="007B5803">
        <w:rPr>
          <w:rFonts w:eastAsia="Arial"/>
        </w:rPr>
        <w:t xml:space="preserve">; </w:t>
      </w:r>
      <w:r w:rsidR="00BF4451">
        <w:rPr>
          <w:rFonts w:eastAsia="Arial"/>
        </w:rPr>
        <w:t xml:space="preserve">Dodatkowo Ogrody </w:t>
      </w:r>
      <w:r w:rsidRPr="007B5803">
        <w:rPr>
          <w:rFonts w:eastAsia="Arial"/>
        </w:rPr>
        <w:t>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6968FDDA" w14:textId="007CFABC" w:rsidR="00434691" w:rsidRDefault="00891E66" w:rsidP="00881342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lastRenderedPageBreak/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7BF55489" w:rsidR="0099383F" w:rsidRPr="008C4AFA" w:rsidRDefault="00881342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54A3ABD4" w14:textId="185DE387" w:rsidR="00881342" w:rsidRPr="002B2611" w:rsidRDefault="00880E09" w:rsidP="002B2611">
      <w:pPr>
        <w:spacing w:after="214" w:line="267" w:lineRule="auto"/>
        <w:ind w:left="-5" w:hanging="10"/>
        <w:rPr>
          <w:rFonts w:eastAsia="Arial"/>
          <w:color w:val="FF0000"/>
        </w:rPr>
      </w:pPr>
      <w:r w:rsidRPr="002B2611">
        <w:rPr>
          <w:color w:val="FF0000"/>
        </w:rPr>
        <w:t>Podpis</w:t>
      </w:r>
      <w:r w:rsidR="00FD52A3" w:rsidRPr="002B2611">
        <w:rPr>
          <w:color w:val="FF0000"/>
        </w:rPr>
        <w:t>:</w:t>
      </w:r>
      <w:r w:rsidRPr="002B2611">
        <w:rPr>
          <w:color w:val="FF0000"/>
        </w:rPr>
        <w:t xml:space="preserve"> </w:t>
      </w:r>
      <w:r w:rsidR="002B2611" w:rsidRPr="002B2611">
        <w:rPr>
          <w:rFonts w:eastAsia="Arial"/>
          <w:color w:val="FF0000"/>
        </w:rPr>
        <w:t>……………………………………………………</w:t>
      </w:r>
    </w:p>
    <w:p w14:paraId="614D778F" w14:textId="0425393F" w:rsidR="00E02B42" w:rsidRPr="002B2611" w:rsidRDefault="00E02B42" w:rsidP="00881342">
      <w:pPr>
        <w:spacing w:after="214" w:line="267" w:lineRule="auto"/>
        <w:ind w:left="-5" w:hanging="10"/>
        <w:rPr>
          <w:rFonts w:eastAsia="Arial"/>
          <w:color w:val="FF0000"/>
        </w:rPr>
      </w:pPr>
      <w:r w:rsidRPr="002B2611">
        <w:rPr>
          <w:rFonts w:eastAsia="Arial"/>
          <w:color w:val="FF0000"/>
        </w:rPr>
        <w:t xml:space="preserve">Data: </w:t>
      </w:r>
      <w:r w:rsidR="002B2611" w:rsidRPr="002B2611">
        <w:rPr>
          <w:rFonts w:eastAsia="Arial"/>
          <w:color w:val="FF0000"/>
        </w:rPr>
        <w:t>………………………..</w:t>
      </w:r>
      <w:r w:rsidRPr="002B2611">
        <w:rPr>
          <w:rFonts w:eastAsia="Arial"/>
          <w:color w:val="FF0000"/>
        </w:rPr>
        <w:t xml:space="preserve"> r.</w:t>
      </w:r>
    </w:p>
    <w:sectPr w:rsidR="00E02B42" w:rsidRPr="002B2611" w:rsidSect="00E02B42">
      <w:headerReference w:type="first" r:id="rId8"/>
      <w:endnotePr>
        <w:numFmt w:val="decimal"/>
      </w:endnotePr>
      <w:pgSz w:w="11906" w:h="16838" w:code="9"/>
      <w:pgMar w:top="993" w:right="1080" w:bottom="709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EC37C" w14:textId="77777777" w:rsidR="005B7431" w:rsidRDefault="005B7431" w:rsidP="005F02B9">
      <w:r>
        <w:separator/>
      </w:r>
    </w:p>
    <w:p w14:paraId="334E1AA7" w14:textId="77777777" w:rsidR="005B7431" w:rsidRDefault="005B7431" w:rsidP="005F02B9"/>
    <w:p w14:paraId="566151C2" w14:textId="77777777" w:rsidR="005B7431" w:rsidRDefault="005B7431" w:rsidP="005F02B9"/>
    <w:p w14:paraId="6E8A5830" w14:textId="77777777" w:rsidR="005B7431" w:rsidRDefault="005B7431"/>
  </w:endnote>
  <w:endnote w:type="continuationSeparator" w:id="0">
    <w:p w14:paraId="06B44631" w14:textId="77777777" w:rsidR="005B7431" w:rsidRDefault="005B7431" w:rsidP="005F02B9">
      <w:r>
        <w:continuationSeparator/>
      </w:r>
    </w:p>
    <w:p w14:paraId="4CF56F03" w14:textId="77777777" w:rsidR="005B7431" w:rsidRDefault="005B7431" w:rsidP="005F02B9"/>
    <w:p w14:paraId="7EB09C2E" w14:textId="77777777" w:rsidR="005B7431" w:rsidRDefault="005B7431" w:rsidP="005F02B9"/>
    <w:p w14:paraId="58648599" w14:textId="77777777" w:rsidR="005B7431" w:rsidRDefault="005B7431"/>
  </w:endnote>
  <w:endnote w:type="continuationNotice" w:id="1">
    <w:p w14:paraId="20D4A11D" w14:textId="77777777" w:rsidR="005B7431" w:rsidRDefault="005B7431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34A9D1C9" w14:textId="77777777" w:rsidR="00B36B75" w:rsidRPr="00CD4612" w:rsidRDefault="00B36B75" w:rsidP="00B36B75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skrytki ePUAP lub adres do doręczeń elektronicznych wskazuje się w przypadku wyrażenia zgody na doręczanie korespondencji za pomocą środków komunikacji elektronicznej, z zastrzeżeniem przypadków, w których organ, zgodnie z przepisami ustawy z dnia 18 listopada 2020 r. o doręczeniach elektronicznych (Dz. U. z 2023 r. poz. 285, z późn. zm.),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0AC02" w14:textId="77777777" w:rsidR="005B7431" w:rsidRDefault="005B7431" w:rsidP="005F02B9">
      <w:r>
        <w:separator/>
      </w:r>
    </w:p>
    <w:p w14:paraId="17C3AB8F" w14:textId="77777777" w:rsidR="005B7431" w:rsidRDefault="005B7431" w:rsidP="005F02B9"/>
    <w:p w14:paraId="489956D4" w14:textId="77777777" w:rsidR="005B7431" w:rsidRDefault="005B7431" w:rsidP="005F02B9"/>
    <w:p w14:paraId="3DA4E09A" w14:textId="77777777" w:rsidR="005B7431" w:rsidRDefault="005B7431"/>
  </w:footnote>
  <w:footnote w:type="continuationSeparator" w:id="0">
    <w:p w14:paraId="0B79525C" w14:textId="77777777" w:rsidR="005B7431" w:rsidRDefault="005B7431" w:rsidP="005F02B9">
      <w:r>
        <w:continuationSeparator/>
      </w:r>
    </w:p>
    <w:p w14:paraId="48594E17" w14:textId="77777777" w:rsidR="005B7431" w:rsidRDefault="005B7431" w:rsidP="005F02B9"/>
    <w:p w14:paraId="2515AAD0" w14:textId="77777777" w:rsidR="005B7431" w:rsidRDefault="005B7431" w:rsidP="005F02B9"/>
    <w:p w14:paraId="4B46BAF7" w14:textId="77777777" w:rsidR="005B7431" w:rsidRDefault="005B7431"/>
  </w:footnote>
  <w:footnote w:type="continuationNotice" w:id="1">
    <w:p w14:paraId="78CE7DE4" w14:textId="77777777" w:rsidR="005B7431" w:rsidRDefault="005B74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2611"/>
    <w:rsid w:val="002B3F2A"/>
    <w:rsid w:val="002B452A"/>
    <w:rsid w:val="002B4A44"/>
    <w:rsid w:val="002B6B83"/>
    <w:rsid w:val="002B727E"/>
    <w:rsid w:val="002C0D1F"/>
    <w:rsid w:val="002C107B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511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86FA1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31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08E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109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42C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5656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1342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47C33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E6B46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AA8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75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33CD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451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08E7"/>
    <w:rsid w:val="00C831E2"/>
    <w:rsid w:val="00C838A4"/>
    <w:rsid w:val="00C84968"/>
    <w:rsid w:val="00C858F2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2B42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6F92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67E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E332EA88-8BF5-45C5-A2AA-2195AFE1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1225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Siedlecka Agnieszka</dc:creator>
  <cp:keywords/>
  <dc:description/>
  <cp:lastModifiedBy>Andrzej Mania</cp:lastModifiedBy>
  <cp:revision>5</cp:revision>
  <cp:lastPrinted>2026-02-11T10:40:00Z</cp:lastPrinted>
  <dcterms:created xsi:type="dcterms:W3CDTF">2026-03-05T12:28:00Z</dcterms:created>
  <dcterms:modified xsi:type="dcterms:W3CDTF">2026-03-31T07:43:00Z</dcterms:modified>
</cp:coreProperties>
</file>